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Утверждено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приказом от </w:t>
      </w:r>
      <w:r>
        <w:rPr>
          <w:rFonts w:cs="Times New Roman" w:ascii="Times New Roman" w:hAnsi="Times New Roman"/>
          <w:sz w:val="28"/>
          <w:szCs w:val="28"/>
        </w:rPr>
        <w:t>12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eastAsia="Times New Roman" w:cs="Times New Roman" w:ascii="Times New Roman" w:hAnsi="Times New Roman"/>
          <w:sz w:val="28"/>
          <w:szCs w:val="28"/>
        </w:rPr>
        <w:t>2.202</w:t>
      </w:r>
      <w:r>
        <w:rPr>
          <w:rFonts w:cs="Times New Roman" w:ascii="Times New Roman" w:hAnsi="Times New Roman"/>
          <w:sz w:val="28"/>
          <w:szCs w:val="28"/>
        </w:rPr>
        <w:t xml:space="preserve">4 </w:t>
      </w:r>
      <w:r>
        <w:rPr>
          <w:rFonts w:eastAsia="Times New Roman" w:cs="Times New Roman" w:ascii="Times New Roman" w:hAnsi="Times New Roman"/>
          <w:sz w:val="28"/>
          <w:szCs w:val="28"/>
        </w:rPr>
        <w:t>г. №</w:t>
      </w:r>
      <w:r>
        <w:rPr>
          <w:rFonts w:cs="Times New Roman" w:ascii="Times New Roman" w:hAnsi="Times New Roman"/>
          <w:sz w:val="28"/>
          <w:szCs w:val="28"/>
        </w:rPr>
        <w:t xml:space="preserve"> 68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АНКЕТА-ЗАЯВКА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участие в Открытом фестивале-конкурсе театрально-развлекательных,    фольклорно-игровых и концертных  программ «А мы Масленицу величаем!», проводимом в период с 07 по 17 марта  2024 года в рамках подготовки  и  проведения народного праздника «Широкая Масленица» на территории архитектурно-этнографического отдела  Костромского музея-заповедника.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ФИО автора программы (с указанием возраста, место учебы или работы)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>Город,  населённый  пункт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Название 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  <w:tab/>
        <w:t>Краткое  описание (название игр, песен, танцев)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</w:t>
        <w:tab/>
        <w:t>Контактные  данные  участника (телефон)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«_____»_________2024 г.                           _____________(_____________)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(заполняется лично от руки)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Регистрация по  месту  жительства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(фамилия, имя и отчество участника фестиваля 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сообщаю о согласии участвовать в </w:t>
      </w:r>
      <w:r>
        <w:rPr>
          <w:rFonts w:cs="Times New Roman" w:ascii="Times New Roman" w:hAnsi="Times New Roman"/>
          <w:b/>
          <w:sz w:val="28"/>
          <w:szCs w:val="28"/>
        </w:rPr>
        <w:t>Открытом фестивале-конкурсе театрально-развлекательных, фольклорно-игровых и концертных  программ «А мы Масленицу величаем!»</w:t>
      </w:r>
      <w:r>
        <w:rPr>
          <w:rFonts w:cs="Times New Roman" w:ascii="Times New Roman" w:hAnsi="Times New Roman"/>
          <w:sz w:val="28"/>
          <w:szCs w:val="28"/>
        </w:rPr>
        <w:t xml:space="preserve">, проводимом с 07 по 17 марта 2024 года на территории архитектурно-этнографического отдела  Костромского музея-заповедника, на условиях, установленных в Положении о Фестивале. Сообщаю, что на момент участия в Фестивале обладаю полной гражданской дееспособностью и являюсь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(указывается место учебы/работы, наименование  учебного заведения или иное).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9 Федерального закона от 27 июля 2006 года N 152-ФЗ «О персональных данных» выражаю согласие на обработку организаторами Фестиваля и привлечёнными ими третьими лицами моих персональных данных, представленных мной в составе заявки на участие в Фестивале, при проведении Фестиваля и заключении соглашений по итогам его проведения, а также – на  включение моих персональных данных в базу данных организаторов Фестиваля, содержащую сведения об участниках Фестиваля.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Участник Фестиваля __________________________ /Фамилия, имя, отчество/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 2024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652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dd1a14"/>
    <w:rPr>
      <w:color w:themeColor="hyperlink" w:val="0000FF"/>
      <w:u w:val="single"/>
    </w:rPr>
  </w:style>
  <w:style w:type="paragraph" w:styleId="Style14" w:customStyle="1">
    <w:name w:val="Заголовок"/>
    <w:basedOn w:val="Normal"/>
    <w:next w:val="BodyText"/>
    <w:qFormat/>
    <w:rsid w:val="00de36f3"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rsid w:val="00de36f3"/>
    <w:pPr>
      <w:spacing w:before="0" w:after="140"/>
    </w:pPr>
    <w:rPr/>
  </w:style>
  <w:style w:type="paragraph" w:styleId="List">
    <w:name w:val="List"/>
    <w:basedOn w:val="BodyText"/>
    <w:rsid w:val="00de36f3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rsid w:val="00de36f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de36f3"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dd1a14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6F7C-DD97-4029-B56A-7B19AE92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LibreOffice/7.6.4.1$Windows_X86_64 LibreOffice_project/e19e193f88cd6c0525a17fb7a176ed8e6a3e2aa1</Application>
  <AppVersion>15.0000</AppVersion>
  <Pages>2</Pages>
  <Words>297</Words>
  <Characters>2692</Characters>
  <CharactersWithSpaces>3017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2019-01-22T07:55:00Z</dcterms:created>
  <dc:creator>User</dc:creator>
  <dc:description/>
  <dc:language>ru-RU</dc:language>
  <cp:lastModifiedBy/>
  <cp:lastPrinted>2024-02-14T14:23:00Z</cp:lastPrinted>
  <dcterms:modified xsi:type="dcterms:W3CDTF">2024-02-29T14:16:11Z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